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937BB" w14:textId="77777777" w:rsidR="00287E80" w:rsidRPr="00287E80" w:rsidRDefault="00287E80" w:rsidP="00287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7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Lincoln Park Performing Arts Charter Sc</w:t>
      </w:r>
      <w:r w:rsidR="00E363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hool Board Seeks Applicants to f</w:t>
      </w:r>
      <w:r w:rsidR="001A5C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ill a</w:t>
      </w:r>
      <w:r w:rsidRPr="00287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1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Board </w:t>
      </w:r>
      <w:r w:rsidRPr="00287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Vacancy </w:t>
      </w:r>
    </w:p>
    <w:p w14:paraId="0E5BE857" w14:textId="77777777" w:rsidR="00562A03" w:rsidRDefault="00562A03" w:rsidP="00287E80">
      <w:pPr>
        <w:tabs>
          <w:tab w:val="left" w:pos="1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ECF831" w14:textId="0287CED6" w:rsidR="00287E80" w:rsidRDefault="00287E80" w:rsidP="00287E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Lincoln Park Performing Arts Charter School </w:t>
      </w:r>
      <w:r w:rsidR="00E36335">
        <w:rPr>
          <w:color w:val="000000"/>
          <w:sz w:val="24"/>
          <w:szCs w:val="24"/>
        </w:rPr>
        <w:t xml:space="preserve">(LPPACS) Board </w:t>
      </w:r>
      <w:r>
        <w:rPr>
          <w:color w:val="000000"/>
          <w:sz w:val="24"/>
          <w:szCs w:val="24"/>
        </w:rPr>
        <w:t>of Trustees is accepting applications t</w:t>
      </w:r>
      <w:r w:rsidR="001A5CE6">
        <w:rPr>
          <w:color w:val="000000"/>
          <w:sz w:val="24"/>
          <w:szCs w:val="24"/>
        </w:rPr>
        <w:t xml:space="preserve">o fill </w:t>
      </w:r>
      <w:r w:rsidR="00E73BAD">
        <w:rPr>
          <w:color w:val="000000"/>
          <w:sz w:val="24"/>
          <w:szCs w:val="24"/>
        </w:rPr>
        <w:t xml:space="preserve">a </w:t>
      </w:r>
      <w:r w:rsidR="001A5CE6">
        <w:rPr>
          <w:color w:val="000000"/>
          <w:sz w:val="24"/>
          <w:szCs w:val="24"/>
        </w:rPr>
        <w:t>vacant seat on their school board.</w:t>
      </w:r>
      <w:r w:rsidR="00E36335">
        <w:rPr>
          <w:color w:val="000000"/>
          <w:sz w:val="24"/>
          <w:szCs w:val="24"/>
        </w:rPr>
        <w:t xml:space="preserve">  </w:t>
      </w:r>
      <w:r w:rsidRPr="007A20F2">
        <w:rPr>
          <w:rFonts w:ascii="Calibri" w:eastAsia="Times New Roman" w:hAnsi="Calibri" w:cs="Times New Roman"/>
          <w:color w:val="000000"/>
          <w:sz w:val="24"/>
          <w:szCs w:val="24"/>
        </w:rPr>
        <w:t xml:space="preserve">Interested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individuals</w:t>
      </w:r>
      <w:r w:rsidRPr="007A20F2">
        <w:rPr>
          <w:rFonts w:ascii="Calibri" w:eastAsia="Times New Roman" w:hAnsi="Calibri" w:cs="Times New Roman"/>
          <w:color w:val="000000"/>
          <w:sz w:val="24"/>
          <w:szCs w:val="24"/>
        </w:rPr>
        <w:t xml:space="preserve"> should submit a letter of i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ntroduction</w:t>
      </w:r>
      <w:r w:rsidRPr="007A20F2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a resume to </w:t>
      </w:r>
      <w:r w:rsidR="001A5CE6">
        <w:rPr>
          <w:rFonts w:ascii="Calibri" w:eastAsia="Times New Roman" w:hAnsi="Calibri" w:cs="Times New Roman"/>
          <w:color w:val="000000"/>
          <w:sz w:val="24"/>
          <w:szCs w:val="24"/>
        </w:rPr>
        <w:t>Shakelia McCauley</w:t>
      </w:r>
      <w:r w:rsidR="00E36335">
        <w:rPr>
          <w:rFonts w:ascii="Calibri" w:eastAsia="Times New Roman" w:hAnsi="Calibri" w:cs="Times New Roman"/>
          <w:color w:val="000000"/>
          <w:sz w:val="24"/>
          <w:szCs w:val="24"/>
        </w:rPr>
        <w:t>, Board Secretary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r w:rsidR="00442759">
        <w:rPr>
          <w:rFonts w:ascii="Calibri" w:eastAsia="Times New Roman" w:hAnsi="Calibri" w:cs="Times New Roman"/>
          <w:color w:val="000000"/>
          <w:sz w:val="24"/>
          <w:szCs w:val="24"/>
        </w:rPr>
        <w:t xml:space="preserve">at </w:t>
      </w:r>
      <w:hyperlink r:id="rId6" w:history="1">
        <w:r w:rsidR="00442759" w:rsidRPr="009D43D1">
          <w:rPr>
            <w:rStyle w:val="Hyperlink"/>
            <w:rFonts w:ascii="Calibri" w:eastAsia="Times New Roman" w:hAnsi="Calibri" w:cs="Times New Roman"/>
            <w:sz w:val="24"/>
            <w:szCs w:val="24"/>
          </w:rPr>
          <w:t>shakelia.mccauley@lppacs.org</w:t>
        </w:r>
      </w:hyperlink>
      <w:r w:rsidR="00442759">
        <w:rPr>
          <w:rFonts w:ascii="Calibri" w:eastAsia="Times New Roman" w:hAnsi="Calibri" w:cs="Times New Roman"/>
          <w:color w:val="000000"/>
          <w:sz w:val="24"/>
          <w:szCs w:val="24"/>
        </w:rPr>
        <w:t xml:space="preserve"> or by mail to </w:t>
      </w:r>
      <w:r w:rsidRPr="007A20F2">
        <w:rPr>
          <w:rFonts w:ascii="Calibri" w:eastAsia="Times New Roman" w:hAnsi="Calibri" w:cs="Times New Roman"/>
          <w:color w:val="000000"/>
          <w:sz w:val="24"/>
          <w:szCs w:val="24"/>
        </w:rPr>
        <w:t>Lincoln Park Performing Arts Charter 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chool, 1 Lincoln Park, Midland, </w:t>
      </w:r>
      <w:r w:rsidRPr="007A20F2">
        <w:rPr>
          <w:rFonts w:ascii="Calibri" w:eastAsia="Times New Roman" w:hAnsi="Calibri" w:cs="Times New Roman"/>
          <w:color w:val="000000"/>
          <w:sz w:val="24"/>
          <w:szCs w:val="24"/>
        </w:rPr>
        <w:t>P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ennsylvania, </w:t>
      </w:r>
      <w:r w:rsidRPr="007A20F2">
        <w:rPr>
          <w:rFonts w:ascii="Calibri" w:eastAsia="Times New Roman" w:hAnsi="Calibri" w:cs="Times New Roman"/>
          <w:color w:val="000000"/>
          <w:sz w:val="24"/>
          <w:szCs w:val="24"/>
        </w:rPr>
        <w:t xml:space="preserve">15059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no later than</w:t>
      </w:r>
      <w:r w:rsidRPr="007A20F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256E1C">
        <w:rPr>
          <w:rFonts w:ascii="Calibri" w:eastAsia="Times New Roman" w:hAnsi="Calibri" w:cs="Times New Roman"/>
          <w:color w:val="000000"/>
          <w:sz w:val="24"/>
          <w:szCs w:val="24"/>
        </w:rPr>
        <w:t>August 1, 2024</w:t>
      </w:r>
      <w:r w:rsidRPr="00343276">
        <w:rPr>
          <w:rFonts w:ascii="Calibri" w:eastAsia="Times New Roman" w:hAnsi="Calibri" w:cs="Times New Roman"/>
          <w:color w:val="000000"/>
          <w:sz w:val="24"/>
          <w:szCs w:val="24"/>
        </w:rPr>
        <w:t xml:space="preserve">.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The Board of T</w:t>
      </w:r>
      <w:r w:rsidRPr="00343276">
        <w:rPr>
          <w:rFonts w:ascii="Calibri" w:eastAsia="Times New Roman" w:hAnsi="Calibri" w:cs="Times New Roman"/>
          <w:color w:val="000000"/>
          <w:sz w:val="24"/>
          <w:szCs w:val="24"/>
        </w:rPr>
        <w:t xml:space="preserve">rustees nominating committee will review </w:t>
      </w:r>
      <w:r w:rsidR="00BB0532">
        <w:rPr>
          <w:rFonts w:ascii="Calibri" w:eastAsia="Times New Roman" w:hAnsi="Calibri" w:cs="Times New Roman"/>
          <w:color w:val="000000"/>
          <w:sz w:val="24"/>
          <w:szCs w:val="24"/>
        </w:rPr>
        <w:t xml:space="preserve">applications </w:t>
      </w:r>
      <w:r w:rsidRPr="00343276">
        <w:rPr>
          <w:rFonts w:ascii="Calibri" w:eastAsia="Times New Roman" w:hAnsi="Calibri" w:cs="Times New Roman"/>
          <w:color w:val="000000"/>
          <w:sz w:val="24"/>
          <w:szCs w:val="24"/>
        </w:rPr>
        <w:t xml:space="preserve">and </w:t>
      </w:r>
      <w:r w:rsidR="00256E1C">
        <w:rPr>
          <w:rFonts w:ascii="Calibri" w:eastAsia="Times New Roman" w:hAnsi="Calibri" w:cs="Times New Roman"/>
          <w:color w:val="000000"/>
          <w:sz w:val="24"/>
          <w:szCs w:val="24"/>
        </w:rPr>
        <w:t xml:space="preserve">may </w:t>
      </w:r>
      <w:r w:rsidR="00543FC5">
        <w:rPr>
          <w:rFonts w:ascii="Calibri" w:eastAsia="Times New Roman" w:hAnsi="Calibri" w:cs="Times New Roman"/>
          <w:color w:val="000000"/>
          <w:sz w:val="24"/>
          <w:szCs w:val="24"/>
        </w:rPr>
        <w:t>invite</w:t>
      </w:r>
      <w:r w:rsidRPr="00343276">
        <w:rPr>
          <w:rFonts w:ascii="Calibri" w:eastAsia="Times New Roman" w:hAnsi="Calibri" w:cs="Times New Roman"/>
          <w:color w:val="000000"/>
          <w:sz w:val="24"/>
          <w:szCs w:val="24"/>
        </w:rPr>
        <w:t xml:space="preserve"> applicants</w:t>
      </w:r>
      <w:r w:rsidR="00543FC5">
        <w:rPr>
          <w:rFonts w:ascii="Calibri" w:eastAsia="Times New Roman" w:hAnsi="Calibri" w:cs="Times New Roman"/>
          <w:color w:val="000000"/>
          <w:sz w:val="24"/>
          <w:szCs w:val="24"/>
        </w:rPr>
        <w:t xml:space="preserve"> to a Board meeting in the future</w:t>
      </w:r>
      <w:r w:rsidR="00256E1C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7BFA5E8B" w14:textId="77777777" w:rsidR="00442759" w:rsidRDefault="00442759" w:rsidP="00287E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F09E651" w14:textId="14D0D55A" w:rsidR="00442759" w:rsidRDefault="00442759" w:rsidP="00287E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Posted:  </w:t>
      </w:r>
      <w:r w:rsidR="00256E1C">
        <w:rPr>
          <w:rFonts w:ascii="Calibri" w:eastAsia="Times New Roman" w:hAnsi="Calibri" w:cs="Times New Roman"/>
          <w:color w:val="000000"/>
          <w:sz w:val="24"/>
          <w:szCs w:val="24"/>
        </w:rPr>
        <w:t>July 16, 2024</w:t>
      </w:r>
    </w:p>
    <w:p w14:paraId="49D599F3" w14:textId="77777777" w:rsidR="00287E80" w:rsidRPr="00287E80" w:rsidRDefault="00287E80" w:rsidP="00287E80">
      <w:pPr>
        <w:tabs>
          <w:tab w:val="left" w:pos="1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87E80" w:rsidRPr="00287E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CCD49" w14:textId="77777777" w:rsidR="0072791C" w:rsidRDefault="0072791C" w:rsidP="00543FC5">
      <w:pPr>
        <w:spacing w:after="0" w:line="240" w:lineRule="auto"/>
      </w:pPr>
      <w:r>
        <w:separator/>
      </w:r>
    </w:p>
  </w:endnote>
  <w:endnote w:type="continuationSeparator" w:id="0">
    <w:p w14:paraId="270940D7" w14:textId="77777777" w:rsidR="0072791C" w:rsidRDefault="0072791C" w:rsidP="0054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3A678" w14:textId="77777777" w:rsidR="0072791C" w:rsidRDefault="0072791C" w:rsidP="00543FC5">
      <w:pPr>
        <w:spacing w:after="0" w:line="240" w:lineRule="auto"/>
      </w:pPr>
      <w:r>
        <w:separator/>
      </w:r>
    </w:p>
  </w:footnote>
  <w:footnote w:type="continuationSeparator" w:id="0">
    <w:p w14:paraId="47C2E590" w14:textId="77777777" w:rsidR="0072791C" w:rsidRDefault="0072791C" w:rsidP="0054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A739" w14:textId="3FD67B42" w:rsidR="00543FC5" w:rsidRPr="00543FC5" w:rsidRDefault="00543FC5" w:rsidP="00543FC5">
    <w:pPr>
      <w:pStyle w:val="Header"/>
      <w:jc w:val="center"/>
      <w:rPr>
        <w:color w:val="FF0000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80"/>
    <w:rsid w:val="001A5CE6"/>
    <w:rsid w:val="00203977"/>
    <w:rsid w:val="00256E1C"/>
    <w:rsid w:val="00287E80"/>
    <w:rsid w:val="00442759"/>
    <w:rsid w:val="00543FC5"/>
    <w:rsid w:val="00562A03"/>
    <w:rsid w:val="0072791C"/>
    <w:rsid w:val="007F7AA1"/>
    <w:rsid w:val="00B91AA6"/>
    <w:rsid w:val="00BB0532"/>
    <w:rsid w:val="00DC777A"/>
    <w:rsid w:val="00E36335"/>
    <w:rsid w:val="00E7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7BAC"/>
  <w15:chartTrackingRefBased/>
  <w15:docId w15:val="{E39BE27B-2A7A-4EB7-B066-C18297B8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7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C5"/>
  </w:style>
  <w:style w:type="paragraph" w:styleId="Footer">
    <w:name w:val="footer"/>
    <w:basedOn w:val="Normal"/>
    <w:link w:val="FooterChar"/>
    <w:uiPriority w:val="99"/>
    <w:unhideWhenUsed/>
    <w:rsid w:val="0054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kelia.mccauley@lppac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Poling</dc:creator>
  <cp:keywords/>
  <dc:description/>
  <cp:lastModifiedBy>Patrick Poling</cp:lastModifiedBy>
  <cp:revision>4</cp:revision>
  <cp:lastPrinted>2024-07-11T13:18:00Z</cp:lastPrinted>
  <dcterms:created xsi:type="dcterms:W3CDTF">2024-07-11T13:22:00Z</dcterms:created>
  <dcterms:modified xsi:type="dcterms:W3CDTF">2024-07-16T12:54:00Z</dcterms:modified>
</cp:coreProperties>
</file>